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Die Moritat vom Frauenmörder Wurm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Bb  F  C7  F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  2x</w:t>
        <w:tab/>
        <w:tab/>
        <w:tab/>
        <w:tab/>
        <w:tab/>
        <w:tab/>
        <w:tab/>
        <w:tab/>
        <w:tab/>
        <w:tab/>
      </w:r>
      <w:r>
        <w:rPr>
          <w:rFonts w:cs="Comic Sans MS" w:ascii="Comic Sans MS" w:hAnsi="Comic Sans MS"/>
          <w:color w:val="808080"/>
          <w:sz w:val="24"/>
          <w:szCs w:val="24"/>
        </w:rPr>
        <w:t>alle</w:t>
      </w:r>
      <w:r>
        <w:rPr>
          <w:rFonts w:cs="Comic Sans MS" w:ascii="Comic Sans MS" w:hAnsi="Comic Sans MS"/>
          <w:color w:val="auto"/>
          <w:sz w:val="24"/>
          <w:szCs w:val="24"/>
        </w:rPr>
        <w:tab/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               G</w:t>
      </w:r>
      <w:r>
        <w:rPr>
          <w:rFonts w:cs="Comic Sans MS" w:ascii="Comic Sans MS" w:hAnsi="Comic Sans MS"/>
          <w:color w:val="auto"/>
          <w:sz w:val="24"/>
          <w:szCs w:val="24"/>
        </w:rPr>
        <w:tab/>
        <w:tab/>
        <w:tab/>
        <w:tab/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 oide Frau geht einsam und verlossen</w:t>
        <w:tab/>
        <w:tab/>
        <w:tab/>
        <w:tab/>
        <w:tab/>
        <w:tab/>
      </w:r>
      <w:r>
        <w:rPr>
          <w:rFonts w:cs="Comic Sans MS" w:ascii="Comic Sans MS" w:hAnsi="Comic Sans MS"/>
          <w:color w:val="808080"/>
          <w:sz w:val="24"/>
          <w:szCs w:val="24"/>
        </w:rPr>
        <w:t>Guitar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            F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Um Mitternocht durch die Schönbrunner Strossn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            G</w:t>
      </w:r>
      <w:r>
        <w:rPr>
          <w:rFonts w:cs="Comic Sans MS" w:ascii="Comic Sans MS" w:hAnsi="Comic Sans MS"/>
          <w:color w:val="auto"/>
          <w:sz w:val="24"/>
          <w:szCs w:val="24"/>
        </w:rPr>
        <w:br/>
        <w:t>Es geht ka Tramway mehr um diese Zeit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F</w:t>
      </w:r>
      <w:r>
        <w:rPr>
          <w:rFonts w:cs="Comic Sans MS" w:ascii="Comic Sans MS" w:hAnsi="Comic Sans MS"/>
          <w:color w:val="auto"/>
          <w:sz w:val="24"/>
          <w:szCs w:val="24"/>
        </w:rPr>
        <w:br/>
        <w:t>Und auch kein Taxi sicht ma weit und breit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Bb                                  F</w:t>
      </w:r>
      <w:r>
        <w:rPr>
          <w:rFonts w:cs="Comic Sans MS" w:ascii="Comic Sans MS" w:hAnsi="Comic Sans MS"/>
          <w:color w:val="auto"/>
          <w:sz w:val="24"/>
          <w:szCs w:val="24"/>
        </w:rPr>
        <w:br/>
        <w:t>Vur einem Zeitungsstandl follt sie nieder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C7                                        F</w:t>
      </w:r>
      <w:r>
        <w:rPr>
          <w:rFonts w:cs="Comic Sans MS" w:ascii="Comic Sans MS" w:hAnsi="Comic Sans MS"/>
          <w:color w:val="auto"/>
          <w:sz w:val="24"/>
          <w:szCs w:val="24"/>
        </w:rPr>
        <w:br/>
        <w:t>Und liest: "Der Mörder Wurm, der mordet wieder!"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                 G</w:t>
      </w:r>
      <w:r>
        <w:rPr>
          <w:rFonts w:cs="Comic Sans MS" w:ascii="Comic Sans MS" w:hAnsi="Comic Sans MS"/>
          <w:color w:val="auto"/>
          <w:sz w:val="24"/>
          <w:szCs w:val="24"/>
        </w:rPr>
        <w:br/>
        <w:t>Sie stolpert weiter heimwärts vur sich hin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         F</w:t>
      </w:r>
      <w:r>
        <w:rPr>
          <w:rFonts w:cs="Comic Sans MS" w:ascii="Comic Sans MS" w:hAnsi="Comic Sans MS"/>
          <w:color w:val="auto"/>
          <w:sz w:val="24"/>
          <w:szCs w:val="24"/>
        </w:rPr>
        <w:br/>
        <w:t>Doch dieser Satz geht ihr nicht aus dem Sinn: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Bb                             F                            C7                   F</w:t>
      </w:r>
      <w:r>
        <w:rPr>
          <w:rFonts w:cs="Comic Sans MS" w:ascii="Comic Sans MS" w:hAnsi="Comic Sans MS"/>
          <w:color w:val="auto"/>
          <w:sz w:val="24"/>
          <w:szCs w:val="24"/>
        </w:rPr>
        <w:tab/>
        <w:tab/>
      </w:r>
      <w:r>
        <w:rPr>
          <w:rFonts w:cs="Comic Sans MS" w:ascii="Comic Sans MS" w:hAnsi="Comic Sans MS"/>
          <w:color w:val="808080"/>
          <w:sz w:val="24"/>
          <w:szCs w:val="24"/>
        </w:rPr>
        <w:t>Akk. !!!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Er schleicht herum bei Nacht und Sturm, des is der Frauenmörder Wurm</w:t>
        <w:br/>
        <w:t>Er schleicht herum bei Nocht und Sturm, des is der Frauenmörder Wurm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0"/>
          <w:szCs w:val="20"/>
        </w:rPr>
        <w:t>Die oide Frau kummt endlich bis zum Girtel, Sie waß genau, das is ein böses Viertel</w:t>
        <w:br/>
        <w:t>Doch jetzt hat sie es nicht mehr weit nach Haus, Sie rost si bei der Stodtbahnholtstöll aus</w:t>
        <w:br/>
        <w:t>Doch wie sie weitergeht um d' nächste Eckn, Muß sie entdecken, zu ihrem Schrecken</w:t>
        <w:br/>
        <w:t>Do steht so a Figur im Lampenschein, Und ihr folln wieder diese Worte ein: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0"/>
          <w:szCs w:val="20"/>
        </w:rPr>
        <w:t>Die Oide geht mit Trippelschritten weiter, Doch plötzlich wird ihr Antlitz wieder heiter</w:t>
        <w:br/>
        <w:t>Weu do steht nur a Madel mit sein Tascherl, Das hat um seinen Hals ein rosa Mascherl</w:t>
        <w:br/>
        <w:t>Auf amoi locht die Oide wir a Irre, Und ziagt ein langes Kuchlmesser fiere</w:t>
        <w:br/>
        <w:t>Und sie sagt nur: "Gestatten Sie, Ich bin Hermine Wurm, die Frauenmörderin!"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Und sie sogt: "I bin vü schlauer ois die Polizei, Die Deppen fangen mi nie ei!"</w:t>
        <w:br/>
        <w:t xml:space="preserve">Und nach getaner Tat verschwindet sie, den Mörder Wurm, den find ma nie!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Instr. like Chorus  1x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||: Sie schleicht herum bei Nacht und Sturm, Verkleidet ois der Mörder Wurm! :||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2019-11-16T16:28:29Z</dcterms:created>
  <dc:creator/>
  <dc:description/>
  <dc:language>de-AT</dc:language>
  <cp:lastModifiedBy/>
  <cp:revision>1</cp:revision>
  <dc:subject/>
  <dc:title>mypage</dc:title>
</cp:coreProperties>
</file>